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0B41" w:rsidRPr="00307DD2" w:rsidRDefault="00420B41" w:rsidP="00420B41">
      <w:pPr>
        <w:ind w:right="-1"/>
        <w:jc w:val="right"/>
        <w:rPr>
          <w:rFonts w:ascii="Century Gothic" w:hAnsi="Century Gothic"/>
          <w:b/>
          <w:bCs/>
          <w:sz w:val="24"/>
        </w:rPr>
      </w:pPr>
      <w:r w:rsidRPr="00307DD2">
        <w:rPr>
          <w:rFonts w:ascii="Century Gothic" w:hAnsi="Century Gothic"/>
          <w:b/>
          <w:bCs/>
          <w:sz w:val="24"/>
        </w:rPr>
        <w:t>Modulo B</w:t>
      </w:r>
    </w:p>
    <w:p w:rsidR="00420B41" w:rsidRPr="00307DD2" w:rsidRDefault="00420B41" w:rsidP="00420B41">
      <w:pPr>
        <w:pStyle w:val="Heading6"/>
        <w:ind w:left="1416" w:right="-1" w:firstLine="708"/>
        <w:jc w:val="left"/>
        <w:rPr>
          <w:rFonts w:ascii="Century Gothic" w:hAnsi="Century Gothic"/>
        </w:rPr>
      </w:pPr>
      <w:r w:rsidRPr="00307DD2">
        <w:rPr>
          <w:rFonts w:ascii="Century Gothic" w:hAnsi="Century Gothic"/>
        </w:rPr>
        <w:t>L. 13/89 – Da allegare alla richiesta di contributo</w:t>
      </w:r>
    </w:p>
    <w:p w:rsidR="00420B41" w:rsidRPr="00307DD2" w:rsidRDefault="00420B41" w:rsidP="00420B41">
      <w:pPr>
        <w:pStyle w:val="Heading6"/>
        <w:ind w:right="-1"/>
        <w:rPr>
          <w:rFonts w:ascii="Century Gothic" w:hAnsi="Century Gothic"/>
        </w:rPr>
      </w:pPr>
      <w:r w:rsidRPr="00307DD2">
        <w:rPr>
          <w:rFonts w:ascii="Century Gothic" w:hAnsi="Century Gothic"/>
        </w:rPr>
        <w:t>DICHIARAZIONE SOSTITUTIVA DELL’ATTO DI NOTORIETA’</w:t>
      </w:r>
    </w:p>
    <w:p w:rsidR="00420B41" w:rsidRPr="00307DD2" w:rsidRDefault="00420B41" w:rsidP="00420B41">
      <w:pPr>
        <w:ind w:right="-1"/>
        <w:jc w:val="center"/>
        <w:rPr>
          <w:rFonts w:ascii="Century Gothic" w:hAnsi="Century Gothic"/>
          <w:lang w:val="fr-FR"/>
        </w:rPr>
      </w:pPr>
      <w:r w:rsidRPr="00307DD2">
        <w:rPr>
          <w:rFonts w:ascii="Century Gothic" w:hAnsi="Century Gothic"/>
          <w:lang w:val="fr-FR"/>
        </w:rPr>
        <w:t xml:space="preserve">(art. 47 D.P.R. 28 </w:t>
      </w:r>
      <w:proofErr w:type="spellStart"/>
      <w:r w:rsidRPr="00307DD2">
        <w:rPr>
          <w:rFonts w:ascii="Century Gothic" w:hAnsi="Century Gothic"/>
          <w:lang w:val="fr-FR"/>
        </w:rPr>
        <w:t>dicembre</w:t>
      </w:r>
      <w:proofErr w:type="spellEnd"/>
      <w:r w:rsidRPr="00307DD2">
        <w:rPr>
          <w:rFonts w:ascii="Century Gothic" w:hAnsi="Century Gothic"/>
          <w:lang w:val="fr-FR"/>
        </w:rPr>
        <w:t xml:space="preserve"> 2000, n. 445)</w:t>
      </w:r>
    </w:p>
    <w:p w:rsidR="00420B41" w:rsidRPr="00307DD2" w:rsidRDefault="00420B41" w:rsidP="00420B41">
      <w:pPr>
        <w:ind w:right="-1"/>
        <w:jc w:val="center"/>
        <w:rPr>
          <w:rFonts w:ascii="Century Gothic" w:hAnsi="Century Gothic"/>
          <w:lang w:val="fr-FR"/>
        </w:rPr>
      </w:pPr>
    </w:p>
    <w:p w:rsidR="00420B41" w:rsidRPr="00307DD2" w:rsidRDefault="00420B41" w:rsidP="00420B41">
      <w:pPr>
        <w:tabs>
          <w:tab w:val="left" w:pos="1134"/>
        </w:tabs>
        <w:ind w:left="3540" w:right="-1" w:hanging="3540"/>
        <w:jc w:val="both"/>
        <w:rPr>
          <w:rFonts w:ascii="Century Gothic" w:hAnsi="Century Gothic"/>
          <w:sz w:val="22"/>
        </w:rPr>
      </w:pPr>
      <w:r w:rsidRPr="00307DD2">
        <w:rPr>
          <w:rFonts w:ascii="Century Gothic" w:hAnsi="Century Gothic"/>
          <w:sz w:val="22"/>
        </w:rPr>
        <w:t>Il/La sottoscritto/a …………………….....…..………......…….. nato/a a …………….....……..…</w:t>
      </w:r>
    </w:p>
    <w:p w:rsidR="00420B41" w:rsidRPr="00307DD2" w:rsidRDefault="00420B41" w:rsidP="00420B41">
      <w:pPr>
        <w:tabs>
          <w:tab w:val="left" w:pos="1134"/>
        </w:tabs>
        <w:ind w:left="3540" w:right="-1" w:hanging="3540"/>
        <w:jc w:val="both"/>
        <w:rPr>
          <w:rFonts w:ascii="Century Gothic" w:hAnsi="Century Gothic"/>
          <w:sz w:val="18"/>
        </w:rPr>
      </w:pPr>
      <w:r w:rsidRPr="00307DD2">
        <w:rPr>
          <w:rFonts w:ascii="Century Gothic" w:hAnsi="Century Gothic"/>
          <w:sz w:val="18"/>
        </w:rPr>
        <w:tab/>
        <w:t xml:space="preserve">                          (cognome)                     (nome)</w:t>
      </w:r>
      <w:r w:rsidRPr="00307DD2">
        <w:rPr>
          <w:rFonts w:ascii="Century Gothic" w:hAnsi="Century Gothic"/>
          <w:sz w:val="18"/>
        </w:rPr>
        <w:tab/>
      </w:r>
      <w:r w:rsidRPr="00307DD2">
        <w:rPr>
          <w:rFonts w:ascii="Century Gothic" w:hAnsi="Century Gothic"/>
          <w:sz w:val="18"/>
        </w:rPr>
        <w:tab/>
      </w:r>
      <w:r w:rsidRPr="00307DD2">
        <w:rPr>
          <w:rFonts w:ascii="Century Gothic" w:hAnsi="Century Gothic"/>
          <w:sz w:val="18"/>
        </w:rPr>
        <w:tab/>
        <w:t xml:space="preserve">      (luogo)             (prov.)</w:t>
      </w:r>
    </w:p>
    <w:p w:rsidR="00420B41" w:rsidRPr="00307DD2" w:rsidRDefault="00420B41" w:rsidP="00420B41">
      <w:pPr>
        <w:autoSpaceDE w:val="0"/>
        <w:autoSpaceDN w:val="0"/>
        <w:adjustRightInd w:val="0"/>
        <w:ind w:right="-1"/>
        <w:rPr>
          <w:rFonts w:ascii="Century Gothic" w:hAnsi="Century Gothic"/>
          <w:sz w:val="22"/>
        </w:rPr>
      </w:pPr>
      <w:r w:rsidRPr="00307DD2">
        <w:rPr>
          <w:rFonts w:ascii="Century Gothic" w:hAnsi="Century Gothic"/>
          <w:sz w:val="22"/>
        </w:rPr>
        <w:t>il……………… residente a ………….....…………..…. in Via ………..……………… n. …..............</w:t>
      </w:r>
    </w:p>
    <w:p w:rsidR="00420B41" w:rsidRPr="00307DD2" w:rsidRDefault="00420B41" w:rsidP="00420B41">
      <w:pPr>
        <w:autoSpaceDE w:val="0"/>
        <w:autoSpaceDN w:val="0"/>
        <w:adjustRightInd w:val="0"/>
        <w:ind w:left="2832" w:right="-1" w:firstLine="708"/>
        <w:jc w:val="both"/>
        <w:rPr>
          <w:rFonts w:ascii="Century Gothic" w:hAnsi="Century Gothic"/>
          <w:sz w:val="18"/>
        </w:rPr>
      </w:pPr>
      <w:r w:rsidRPr="00307DD2">
        <w:rPr>
          <w:rFonts w:ascii="Century Gothic" w:hAnsi="Century Gothic"/>
          <w:sz w:val="18"/>
        </w:rPr>
        <w:t>(luogo) (prov.)</w:t>
      </w:r>
      <w:r w:rsidRPr="00307DD2">
        <w:rPr>
          <w:rFonts w:ascii="Century Gothic" w:hAnsi="Century Gothic"/>
          <w:sz w:val="18"/>
        </w:rPr>
        <w:tab/>
      </w:r>
      <w:r w:rsidRPr="00307DD2">
        <w:rPr>
          <w:rFonts w:ascii="Century Gothic" w:hAnsi="Century Gothic"/>
          <w:sz w:val="18"/>
        </w:rPr>
        <w:tab/>
      </w:r>
      <w:r w:rsidRPr="00307DD2">
        <w:rPr>
          <w:rFonts w:ascii="Century Gothic" w:hAnsi="Century Gothic"/>
          <w:sz w:val="18"/>
        </w:rPr>
        <w:tab/>
        <w:t xml:space="preserve">         (indirizzo)</w:t>
      </w:r>
    </w:p>
    <w:p w:rsidR="00420B41" w:rsidRPr="00307DD2" w:rsidRDefault="00420B41" w:rsidP="00420B41">
      <w:pPr>
        <w:autoSpaceDE w:val="0"/>
        <w:autoSpaceDN w:val="0"/>
        <w:adjustRightInd w:val="0"/>
        <w:ind w:right="-1"/>
        <w:rPr>
          <w:rFonts w:ascii="Century Gothic" w:hAnsi="Century Gothic"/>
          <w:sz w:val="22"/>
        </w:rPr>
      </w:pPr>
      <w:r w:rsidRPr="00307DD2">
        <w:rPr>
          <w:rFonts w:ascii="Century Gothic" w:hAnsi="Century Gothic"/>
          <w:sz w:val="22"/>
        </w:rPr>
        <w:t>domiciliato/a in ......................................... in via .................................................... n. .................</w:t>
      </w:r>
    </w:p>
    <w:p w:rsidR="00420B41" w:rsidRPr="00307DD2" w:rsidRDefault="00420B41" w:rsidP="00420B41">
      <w:pPr>
        <w:autoSpaceDE w:val="0"/>
        <w:autoSpaceDN w:val="0"/>
        <w:adjustRightInd w:val="0"/>
        <w:ind w:left="1416" w:right="-1" w:firstLine="994"/>
        <w:jc w:val="both"/>
        <w:rPr>
          <w:rFonts w:ascii="Century Gothic" w:hAnsi="Century Gothic"/>
          <w:sz w:val="18"/>
        </w:rPr>
      </w:pPr>
      <w:r w:rsidRPr="00307DD2">
        <w:rPr>
          <w:rFonts w:ascii="Century Gothic" w:hAnsi="Century Gothic"/>
          <w:sz w:val="18"/>
        </w:rPr>
        <w:t>(luogo) (prov.)</w:t>
      </w:r>
      <w:r w:rsidRPr="00307DD2">
        <w:rPr>
          <w:rFonts w:ascii="Century Gothic" w:hAnsi="Century Gothic"/>
          <w:sz w:val="18"/>
        </w:rPr>
        <w:tab/>
      </w:r>
      <w:r w:rsidRPr="00307DD2">
        <w:rPr>
          <w:rFonts w:ascii="Century Gothic" w:hAnsi="Century Gothic"/>
          <w:sz w:val="18"/>
        </w:rPr>
        <w:tab/>
      </w:r>
      <w:r w:rsidRPr="00307DD2">
        <w:rPr>
          <w:rFonts w:ascii="Century Gothic" w:hAnsi="Century Gothic"/>
          <w:sz w:val="18"/>
        </w:rPr>
        <w:tab/>
        <w:t xml:space="preserve"> (indirizzo)</w:t>
      </w:r>
    </w:p>
    <w:p w:rsidR="00420B41" w:rsidRPr="00307DD2" w:rsidRDefault="00420B41" w:rsidP="00420B41">
      <w:pPr>
        <w:autoSpaceDE w:val="0"/>
        <w:autoSpaceDN w:val="0"/>
        <w:adjustRightInd w:val="0"/>
        <w:ind w:right="-1"/>
        <w:jc w:val="both"/>
        <w:rPr>
          <w:rFonts w:ascii="Century Gothic" w:hAnsi="Century Gothic"/>
          <w:sz w:val="22"/>
        </w:rPr>
      </w:pPr>
    </w:p>
    <w:p w:rsidR="00420B41" w:rsidRPr="00307DD2" w:rsidRDefault="00420B41" w:rsidP="00420B41">
      <w:pPr>
        <w:autoSpaceDE w:val="0"/>
        <w:autoSpaceDN w:val="0"/>
        <w:adjustRightInd w:val="0"/>
        <w:ind w:right="-1"/>
        <w:jc w:val="both"/>
        <w:rPr>
          <w:rFonts w:ascii="Century Gothic" w:hAnsi="Century Gothic"/>
          <w:sz w:val="22"/>
        </w:rPr>
      </w:pPr>
      <w:r w:rsidRPr="00307DD2">
        <w:rPr>
          <w:rFonts w:ascii="Century Gothic" w:hAnsi="Century Gothic"/>
          <w:sz w:val="22"/>
        </w:rPr>
        <w:t>consapevole delle sanzioni penali richiamate dall’art. 76 del D.P.R. 28.12.2000 n. 445, in caso di dichiarazioni mendaci e di formazione o uso di atti falsi</w:t>
      </w:r>
    </w:p>
    <w:p w:rsidR="00420B41" w:rsidRPr="00307DD2" w:rsidRDefault="00420B41" w:rsidP="00420B41">
      <w:pPr>
        <w:autoSpaceDE w:val="0"/>
        <w:autoSpaceDN w:val="0"/>
        <w:adjustRightInd w:val="0"/>
        <w:ind w:right="-1"/>
        <w:jc w:val="both"/>
        <w:rPr>
          <w:rFonts w:ascii="Century Gothic" w:hAnsi="Century Gothic"/>
          <w:sz w:val="22"/>
        </w:rPr>
      </w:pPr>
    </w:p>
    <w:p w:rsidR="00420B41" w:rsidRPr="00307DD2" w:rsidRDefault="00420B41" w:rsidP="00420B41">
      <w:pPr>
        <w:pStyle w:val="Heading6"/>
        <w:autoSpaceDE w:val="0"/>
        <w:autoSpaceDN w:val="0"/>
        <w:adjustRightInd w:val="0"/>
        <w:ind w:right="-1"/>
        <w:rPr>
          <w:rFonts w:ascii="Century Gothic" w:hAnsi="Century Gothic"/>
          <w:sz w:val="22"/>
        </w:rPr>
      </w:pPr>
      <w:r w:rsidRPr="00307DD2">
        <w:rPr>
          <w:rFonts w:ascii="Century Gothic" w:hAnsi="Century Gothic"/>
          <w:sz w:val="22"/>
        </w:rPr>
        <w:t>DICHIARA</w:t>
      </w:r>
    </w:p>
    <w:p w:rsidR="00420B41" w:rsidRPr="00307DD2" w:rsidRDefault="00420B41" w:rsidP="00420B41">
      <w:pPr>
        <w:ind w:right="-1"/>
        <w:rPr>
          <w:sz w:val="22"/>
        </w:rPr>
      </w:pPr>
    </w:p>
    <w:p w:rsidR="00420B41" w:rsidRPr="00307DD2" w:rsidRDefault="00420B41" w:rsidP="00420B41">
      <w:pPr>
        <w:numPr>
          <w:ilvl w:val="0"/>
          <w:numId w:val="1"/>
        </w:numPr>
        <w:jc w:val="both"/>
        <w:rPr>
          <w:rFonts w:ascii="Century Gothic" w:hAnsi="Century Gothic"/>
          <w:sz w:val="22"/>
        </w:rPr>
      </w:pPr>
      <w:r w:rsidRPr="00307DD2">
        <w:rPr>
          <w:rFonts w:ascii="Century Gothic" w:hAnsi="Century Gothic"/>
          <w:sz w:val="22"/>
        </w:rPr>
        <w:t xml:space="preserve">che la domanda si riferisce all’immobile </w:t>
      </w:r>
      <w:r w:rsidRPr="00307DD2">
        <w:rPr>
          <w:rFonts w:ascii="Century Gothic" w:hAnsi="Century Gothic"/>
          <w:bCs/>
          <w:sz w:val="22"/>
        </w:rPr>
        <w:t>(1)</w:t>
      </w:r>
    </w:p>
    <w:p w:rsidR="00420B41" w:rsidRPr="00307DD2" w:rsidRDefault="00420B41" w:rsidP="00420B41">
      <w:pPr>
        <w:numPr>
          <w:ilvl w:val="0"/>
          <w:numId w:val="2"/>
        </w:numPr>
        <w:tabs>
          <w:tab w:val="clear" w:pos="780"/>
          <w:tab w:val="num" w:pos="709"/>
        </w:tabs>
        <w:ind w:hanging="496"/>
        <w:jc w:val="both"/>
        <w:rPr>
          <w:rFonts w:ascii="Century Gothic" w:hAnsi="Century Gothic"/>
          <w:sz w:val="22"/>
        </w:rPr>
      </w:pPr>
      <w:r w:rsidRPr="00307DD2">
        <w:rPr>
          <w:rFonts w:ascii="Century Gothic" w:hAnsi="Century Gothic"/>
          <w:sz w:val="22"/>
        </w:rPr>
        <w:t>adibito a residenza del disabile,</w:t>
      </w:r>
    </w:p>
    <w:p w:rsidR="00420B41" w:rsidRPr="00307DD2" w:rsidRDefault="00420B41" w:rsidP="00420B41">
      <w:pPr>
        <w:numPr>
          <w:ilvl w:val="0"/>
          <w:numId w:val="2"/>
        </w:numPr>
        <w:tabs>
          <w:tab w:val="clear" w:pos="780"/>
          <w:tab w:val="num" w:pos="709"/>
        </w:tabs>
        <w:ind w:hanging="496"/>
        <w:jc w:val="both"/>
        <w:rPr>
          <w:rFonts w:ascii="Century Gothic" w:hAnsi="Century Gothic"/>
          <w:sz w:val="22"/>
        </w:rPr>
      </w:pPr>
      <w:r w:rsidRPr="00307DD2">
        <w:rPr>
          <w:rFonts w:ascii="Century Gothic" w:hAnsi="Century Gothic"/>
          <w:sz w:val="22"/>
        </w:rPr>
        <w:t>per il quale il disabile ha già fatto richiesta di trasferimento della propria residenza,</w:t>
      </w:r>
    </w:p>
    <w:p w:rsidR="00420B41" w:rsidRPr="00307DD2" w:rsidRDefault="00420B41" w:rsidP="00420B41">
      <w:pPr>
        <w:ind w:left="780"/>
        <w:jc w:val="both"/>
        <w:rPr>
          <w:rFonts w:ascii="Century Gothic" w:hAnsi="Century Gothic"/>
          <w:sz w:val="22"/>
        </w:rPr>
      </w:pPr>
    </w:p>
    <w:p w:rsidR="00420B41" w:rsidRPr="00307DD2" w:rsidRDefault="00420B41" w:rsidP="00420B41">
      <w:pPr>
        <w:numPr>
          <w:ilvl w:val="0"/>
          <w:numId w:val="1"/>
        </w:numPr>
        <w:ind w:right="-1"/>
        <w:jc w:val="both"/>
        <w:rPr>
          <w:rFonts w:ascii="Century Gothic" w:hAnsi="Century Gothic"/>
          <w:sz w:val="22"/>
        </w:rPr>
      </w:pPr>
      <w:r w:rsidRPr="00307DD2">
        <w:rPr>
          <w:rFonts w:ascii="Century Gothic" w:hAnsi="Century Gothic"/>
          <w:sz w:val="22"/>
        </w:rPr>
        <w:t xml:space="preserve">che nell’immobile da lui/lei abitato, esistente </w:t>
      </w:r>
      <w:r w:rsidRPr="00307DD2">
        <w:rPr>
          <w:rFonts w:ascii="Century Gothic" w:hAnsi="Century Gothic"/>
          <w:bCs/>
          <w:sz w:val="22"/>
        </w:rPr>
        <w:t>(2)</w:t>
      </w:r>
      <w:r w:rsidRPr="00307DD2">
        <w:rPr>
          <w:rFonts w:ascii="Century Gothic" w:hAnsi="Century Gothic"/>
          <w:sz w:val="22"/>
        </w:rPr>
        <w:t xml:space="preserve"> alla data dell’11 agosto 1989, </w:t>
      </w:r>
    </w:p>
    <w:p w:rsidR="00420B41" w:rsidRPr="00307DD2" w:rsidRDefault="00420B41" w:rsidP="00420B41">
      <w:pPr>
        <w:numPr>
          <w:ilvl w:val="0"/>
          <w:numId w:val="3"/>
        </w:numPr>
        <w:ind w:right="-1"/>
        <w:jc w:val="both"/>
        <w:rPr>
          <w:rFonts w:ascii="Century Gothic" w:hAnsi="Century Gothic"/>
          <w:sz w:val="22"/>
        </w:rPr>
      </w:pPr>
      <w:r w:rsidRPr="00307DD2">
        <w:rPr>
          <w:rFonts w:ascii="Century Gothic" w:hAnsi="Century Gothic"/>
          <w:sz w:val="22"/>
        </w:rPr>
        <w:t>di proprietà privata di ................................................... qualora trattasi di intervento su alloggio, e</w:t>
      </w:r>
    </w:p>
    <w:p w:rsidR="00420B41" w:rsidRPr="00307DD2" w:rsidRDefault="00420B41" w:rsidP="00420B41">
      <w:pPr>
        <w:numPr>
          <w:ilvl w:val="0"/>
          <w:numId w:val="3"/>
        </w:numPr>
        <w:ind w:right="-1"/>
        <w:jc w:val="both"/>
        <w:rPr>
          <w:rFonts w:ascii="Century Gothic" w:hAnsi="Century Gothic"/>
          <w:sz w:val="22"/>
        </w:rPr>
      </w:pPr>
      <w:r w:rsidRPr="00307DD2">
        <w:rPr>
          <w:rFonts w:ascii="Century Gothic" w:hAnsi="Century Gothic"/>
          <w:sz w:val="22"/>
        </w:rPr>
        <w:t xml:space="preserve">di proprietà di ...................................................... qualora trattasi di intervento su parti comuni </w:t>
      </w:r>
    </w:p>
    <w:p w:rsidR="00420B41" w:rsidRPr="00307DD2" w:rsidRDefault="00420B41" w:rsidP="00420B41">
      <w:pPr>
        <w:ind w:left="284" w:right="-1"/>
        <w:rPr>
          <w:rFonts w:ascii="Century Gothic" w:hAnsi="Century Gothic"/>
          <w:sz w:val="22"/>
        </w:rPr>
      </w:pPr>
      <w:r w:rsidRPr="00307DD2">
        <w:rPr>
          <w:rFonts w:ascii="Century Gothic" w:hAnsi="Century Gothic"/>
          <w:sz w:val="22"/>
        </w:rPr>
        <w:t>esistono le seguenti barriere architettoniche ..........................................................................</w:t>
      </w:r>
    </w:p>
    <w:p w:rsidR="00420B41" w:rsidRPr="00307DD2" w:rsidRDefault="00420B41" w:rsidP="00420B41">
      <w:pPr>
        <w:ind w:left="284" w:right="-1"/>
        <w:rPr>
          <w:rFonts w:ascii="Century Gothic" w:hAnsi="Century Gothic"/>
          <w:sz w:val="22"/>
        </w:rPr>
      </w:pPr>
      <w:r w:rsidRPr="00307DD2">
        <w:rPr>
          <w:rFonts w:ascii="Century Gothic" w:hAnsi="Century Gothic"/>
          <w:sz w:val="22"/>
        </w:rPr>
        <w:t>.............................................................…......................................................................................;</w:t>
      </w:r>
    </w:p>
    <w:p w:rsidR="00420B41" w:rsidRPr="00307DD2" w:rsidRDefault="00420B41" w:rsidP="00420B41">
      <w:pPr>
        <w:ind w:left="284" w:right="-1"/>
        <w:rPr>
          <w:rFonts w:ascii="Century Gothic" w:hAnsi="Century Gothic"/>
          <w:sz w:val="22"/>
        </w:rPr>
      </w:pPr>
      <w:r w:rsidRPr="00307DD2">
        <w:rPr>
          <w:rFonts w:ascii="Century Gothic" w:hAnsi="Century Gothic"/>
          <w:sz w:val="22"/>
        </w:rPr>
        <w:t>che comportano al portatore di handicap le seguenti difficoltà ......................................</w:t>
      </w:r>
    </w:p>
    <w:p w:rsidR="00420B41" w:rsidRPr="00307DD2" w:rsidRDefault="00420B41" w:rsidP="00420B41">
      <w:pPr>
        <w:ind w:left="284" w:right="-1"/>
        <w:rPr>
          <w:rFonts w:ascii="Century Gothic" w:hAnsi="Century Gothic"/>
          <w:sz w:val="22"/>
        </w:rPr>
      </w:pPr>
      <w:r w:rsidRPr="00307DD2">
        <w:rPr>
          <w:rFonts w:ascii="Century Gothic" w:hAnsi="Century Gothic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420B41" w:rsidRPr="00307DD2" w:rsidRDefault="00420B41" w:rsidP="00420B41">
      <w:pPr>
        <w:numPr>
          <w:ilvl w:val="0"/>
          <w:numId w:val="1"/>
        </w:numPr>
        <w:ind w:right="-1"/>
        <w:rPr>
          <w:rFonts w:ascii="Century Gothic" w:hAnsi="Century Gothic"/>
          <w:sz w:val="22"/>
        </w:rPr>
      </w:pPr>
      <w:r w:rsidRPr="00307DD2">
        <w:rPr>
          <w:rFonts w:ascii="Century Gothic" w:hAnsi="Century Gothic"/>
          <w:sz w:val="22"/>
        </w:rPr>
        <w:t xml:space="preserve">che al fine di rimuovere tali ostacoli intende realizzare le seguenti opere conformi al </w:t>
      </w:r>
      <w:proofErr w:type="spellStart"/>
      <w:r w:rsidRPr="00307DD2">
        <w:rPr>
          <w:rFonts w:ascii="Century Gothic" w:hAnsi="Century Gothic"/>
          <w:sz w:val="22"/>
        </w:rPr>
        <w:t>d.m.</w:t>
      </w:r>
      <w:proofErr w:type="spellEnd"/>
      <w:r w:rsidRPr="00307DD2">
        <w:rPr>
          <w:rFonts w:ascii="Century Gothic" w:hAnsi="Century Gothic"/>
          <w:sz w:val="22"/>
        </w:rPr>
        <w:t xml:space="preserve"> 236/89 art. 8 .......................................................................................................................... .....................................................................................................................................................,</w:t>
      </w:r>
    </w:p>
    <w:p w:rsidR="00420B41" w:rsidRPr="00307DD2" w:rsidRDefault="00420B41" w:rsidP="00420B41">
      <w:pPr>
        <w:numPr>
          <w:ilvl w:val="0"/>
          <w:numId w:val="10"/>
        </w:numPr>
        <w:ind w:right="-1"/>
        <w:jc w:val="both"/>
        <w:rPr>
          <w:rFonts w:ascii="Century Gothic" w:hAnsi="Century Gothic"/>
          <w:sz w:val="22"/>
        </w:rPr>
      </w:pPr>
      <w:r w:rsidRPr="00307DD2">
        <w:rPr>
          <w:rFonts w:ascii="Century Gothic" w:hAnsi="Century Gothic"/>
          <w:sz w:val="22"/>
        </w:rPr>
        <w:t>che tali opere non sono esistenti o in corso di esecuzione,</w:t>
      </w:r>
    </w:p>
    <w:p w:rsidR="00420B41" w:rsidRPr="00307DD2" w:rsidRDefault="00420B41" w:rsidP="00420B41">
      <w:pPr>
        <w:numPr>
          <w:ilvl w:val="0"/>
          <w:numId w:val="1"/>
        </w:numPr>
        <w:ind w:right="-1"/>
        <w:jc w:val="both"/>
        <w:rPr>
          <w:rFonts w:ascii="Century Gothic" w:hAnsi="Century Gothic"/>
          <w:sz w:val="22"/>
        </w:rPr>
      </w:pPr>
      <w:r w:rsidRPr="00307DD2">
        <w:rPr>
          <w:rFonts w:ascii="Century Gothic" w:hAnsi="Century Gothic"/>
          <w:sz w:val="22"/>
        </w:rPr>
        <w:t xml:space="preserve">che per la realizzazione di tale intervento è stato concesso/non  è stato concesso </w:t>
      </w:r>
      <w:r w:rsidRPr="00307DD2">
        <w:rPr>
          <w:rFonts w:ascii="Century Gothic" w:hAnsi="Century Gothic"/>
          <w:bCs/>
          <w:sz w:val="22"/>
        </w:rPr>
        <w:t>(3)</w:t>
      </w:r>
      <w:r w:rsidRPr="00307DD2">
        <w:rPr>
          <w:rFonts w:ascii="Century Gothic" w:hAnsi="Century Gothic"/>
          <w:sz w:val="22"/>
        </w:rPr>
        <w:t xml:space="preserve"> altro contributo (ad es. Inail, ecc. - in caso di contributo specificare tipo di contributo e relativo importo)...........................................................................................................................</w:t>
      </w:r>
    </w:p>
    <w:p w:rsidR="00420B41" w:rsidRPr="00307DD2" w:rsidRDefault="00420B41" w:rsidP="00420B41">
      <w:pPr>
        <w:numPr>
          <w:ilvl w:val="0"/>
          <w:numId w:val="1"/>
        </w:numPr>
        <w:ind w:right="-1"/>
        <w:jc w:val="both"/>
        <w:rPr>
          <w:rFonts w:ascii="Century Gothic" w:hAnsi="Century Gothic"/>
          <w:sz w:val="22"/>
        </w:rPr>
      </w:pPr>
      <w:r w:rsidRPr="00307DD2">
        <w:rPr>
          <w:rFonts w:ascii="Century Gothic" w:hAnsi="Century Gothic"/>
          <w:sz w:val="22"/>
        </w:rPr>
        <w:t xml:space="preserve">che precedentemente ha/non ha </w:t>
      </w:r>
      <w:r w:rsidRPr="00307DD2">
        <w:rPr>
          <w:rFonts w:ascii="Century Gothic" w:hAnsi="Century Gothic"/>
          <w:bCs/>
          <w:sz w:val="22"/>
        </w:rPr>
        <w:t>(3)</w:t>
      </w:r>
      <w:r w:rsidRPr="00307DD2">
        <w:rPr>
          <w:rFonts w:ascii="Century Gothic" w:hAnsi="Century Gothic"/>
          <w:sz w:val="22"/>
        </w:rPr>
        <w:t xml:space="preserve"> beneficiato di altri contributi sullo stesso immobile/alloggio ai sensi della L. 13/89 (nel primo caso compilare quanto segue:</w:t>
      </w:r>
    </w:p>
    <w:p w:rsidR="00420B41" w:rsidRPr="00307DD2" w:rsidRDefault="00420B41" w:rsidP="00420B41">
      <w:pPr>
        <w:ind w:left="283" w:right="-1"/>
        <w:jc w:val="both"/>
        <w:rPr>
          <w:rFonts w:ascii="Century Gothic" w:hAnsi="Century Gothic"/>
          <w:sz w:val="22"/>
        </w:rPr>
      </w:pPr>
      <w:r w:rsidRPr="00307DD2">
        <w:rPr>
          <w:rFonts w:ascii="Century Gothic" w:hAnsi="Century Gothic"/>
          <w:sz w:val="22"/>
        </w:rPr>
        <w:t>anno …………. lavori di …………………..………………… importo ricevuto € ……………...</w:t>
      </w:r>
    </w:p>
    <w:p w:rsidR="00420B41" w:rsidRPr="00307DD2" w:rsidRDefault="00420B41" w:rsidP="00420B41">
      <w:pPr>
        <w:ind w:left="283" w:right="-1"/>
        <w:jc w:val="both"/>
        <w:rPr>
          <w:rFonts w:ascii="Century Gothic" w:hAnsi="Century Gothic"/>
          <w:sz w:val="22"/>
        </w:rPr>
      </w:pPr>
      <w:r w:rsidRPr="00307DD2">
        <w:rPr>
          <w:rFonts w:ascii="Century Gothic" w:hAnsi="Century Gothic"/>
          <w:sz w:val="22"/>
        </w:rPr>
        <w:t>anno …………. lavori di …………………..………………… importo ricevuto € ……………...</w:t>
      </w:r>
    </w:p>
    <w:p w:rsidR="00420B41" w:rsidRPr="00307DD2" w:rsidRDefault="00420B41" w:rsidP="00420B41">
      <w:pPr>
        <w:ind w:left="283" w:right="-1"/>
        <w:jc w:val="both"/>
        <w:rPr>
          <w:rFonts w:ascii="Century Gothic" w:hAnsi="Century Gothic"/>
          <w:sz w:val="22"/>
        </w:rPr>
      </w:pPr>
      <w:r w:rsidRPr="00307DD2">
        <w:rPr>
          <w:rFonts w:ascii="Century Gothic" w:hAnsi="Century Gothic"/>
          <w:sz w:val="22"/>
        </w:rPr>
        <w:t>anno …………. lavori di …………………..………………… importo ricevuto € ……………...</w:t>
      </w:r>
    </w:p>
    <w:p w:rsidR="00420B41" w:rsidRPr="00307DD2" w:rsidRDefault="00420B41" w:rsidP="00420B41">
      <w:pPr>
        <w:ind w:left="283" w:right="-1"/>
        <w:jc w:val="both"/>
        <w:rPr>
          <w:rFonts w:ascii="Century Gothic" w:hAnsi="Century Gothic"/>
          <w:sz w:val="22"/>
        </w:rPr>
      </w:pPr>
      <w:r w:rsidRPr="00307DD2">
        <w:rPr>
          <w:rFonts w:ascii="Century Gothic" w:hAnsi="Century Gothic"/>
          <w:sz w:val="22"/>
        </w:rPr>
        <w:t>anno …………. lavori di …………………..………………… importo ricevuto € ..………….....</w:t>
      </w:r>
    </w:p>
    <w:p w:rsidR="00420B41" w:rsidRPr="00307DD2" w:rsidRDefault="00420B41" w:rsidP="00420B41">
      <w:pPr>
        <w:pStyle w:val="BodyTextIndent2"/>
        <w:tabs>
          <w:tab w:val="left" w:pos="284"/>
        </w:tabs>
        <w:ind w:left="284" w:right="-1" w:hanging="284"/>
        <w:rPr>
          <w:rFonts w:ascii="Century Gothic" w:hAnsi="Century Gothic"/>
          <w:b w:val="0"/>
          <w:bCs/>
          <w:iCs/>
          <w:sz w:val="20"/>
        </w:rPr>
      </w:pPr>
    </w:p>
    <w:p w:rsidR="00420B41" w:rsidRPr="00307DD2" w:rsidRDefault="00420B41" w:rsidP="00420B41">
      <w:pPr>
        <w:ind w:right="-1"/>
        <w:jc w:val="both"/>
        <w:rPr>
          <w:rFonts w:ascii="Century Gothic" w:hAnsi="Century Gothic"/>
          <w:sz w:val="22"/>
        </w:rPr>
      </w:pPr>
      <w:r w:rsidRPr="00307DD2">
        <w:rPr>
          <w:rFonts w:ascii="Century Gothic" w:hAnsi="Century Gothic"/>
          <w:sz w:val="22"/>
        </w:rPr>
        <w:t>(Luogo)………………… il ………………</w:t>
      </w:r>
      <w:r w:rsidRPr="00307DD2">
        <w:rPr>
          <w:rFonts w:ascii="Century Gothic" w:hAnsi="Century Gothic"/>
          <w:sz w:val="22"/>
        </w:rPr>
        <w:tab/>
      </w:r>
    </w:p>
    <w:p w:rsidR="00420B41" w:rsidRPr="00307DD2" w:rsidRDefault="00420B41" w:rsidP="00420B41">
      <w:pPr>
        <w:pStyle w:val="Heading3"/>
        <w:ind w:left="4956" w:right="-1" w:firstLine="708"/>
        <w:rPr>
          <w:rFonts w:ascii="Century Gothic" w:hAnsi="Century Gothic"/>
        </w:rPr>
      </w:pPr>
      <w:r w:rsidRPr="00307DD2">
        <w:rPr>
          <w:rFonts w:ascii="Century Gothic" w:hAnsi="Century Gothic"/>
        </w:rPr>
        <w:t>IL DICHIARANTE</w:t>
      </w:r>
    </w:p>
    <w:p w:rsidR="00420B41" w:rsidRPr="00307DD2" w:rsidRDefault="00420B41" w:rsidP="00420B41">
      <w:pPr>
        <w:ind w:right="-1"/>
        <w:jc w:val="both"/>
        <w:rPr>
          <w:rFonts w:ascii="Century Gothic" w:hAnsi="Century Gothic"/>
          <w:sz w:val="24"/>
        </w:rPr>
      </w:pPr>
      <w:r w:rsidRPr="00307DD2">
        <w:rPr>
          <w:rFonts w:ascii="Century Gothic" w:hAnsi="Century Gothic"/>
          <w:sz w:val="24"/>
        </w:rPr>
        <w:tab/>
      </w:r>
      <w:r w:rsidRPr="00307DD2">
        <w:rPr>
          <w:rFonts w:ascii="Century Gothic" w:hAnsi="Century Gothic"/>
          <w:sz w:val="24"/>
        </w:rPr>
        <w:tab/>
      </w:r>
      <w:r w:rsidRPr="00307DD2">
        <w:rPr>
          <w:rFonts w:ascii="Century Gothic" w:hAnsi="Century Gothic"/>
          <w:sz w:val="24"/>
        </w:rPr>
        <w:tab/>
      </w:r>
      <w:r w:rsidRPr="00307DD2">
        <w:rPr>
          <w:rFonts w:ascii="Century Gothic" w:hAnsi="Century Gothic"/>
          <w:sz w:val="24"/>
        </w:rPr>
        <w:tab/>
      </w:r>
      <w:r w:rsidRPr="00307DD2">
        <w:rPr>
          <w:rFonts w:ascii="Century Gothic" w:hAnsi="Century Gothic"/>
          <w:sz w:val="24"/>
        </w:rPr>
        <w:tab/>
      </w:r>
      <w:r w:rsidRPr="00307DD2">
        <w:rPr>
          <w:rFonts w:ascii="Century Gothic" w:hAnsi="Century Gothic"/>
          <w:sz w:val="24"/>
        </w:rPr>
        <w:tab/>
      </w:r>
      <w:r w:rsidRPr="00307DD2">
        <w:rPr>
          <w:rFonts w:ascii="Century Gothic" w:hAnsi="Century Gothic"/>
          <w:sz w:val="24"/>
        </w:rPr>
        <w:tab/>
        <w:t>......................................................</w:t>
      </w:r>
    </w:p>
    <w:p w:rsidR="00420B41" w:rsidRPr="00307DD2" w:rsidRDefault="00420B41" w:rsidP="00420B41">
      <w:pPr>
        <w:ind w:right="-1"/>
        <w:jc w:val="both"/>
        <w:rPr>
          <w:rFonts w:ascii="Century Gothic" w:hAnsi="Century Gothic"/>
          <w:sz w:val="24"/>
        </w:rPr>
      </w:pPr>
    </w:p>
    <w:p w:rsidR="00420B41" w:rsidRPr="00307DD2" w:rsidRDefault="00420B41" w:rsidP="00420B41">
      <w:pPr>
        <w:pStyle w:val="BodyTextIndent2"/>
        <w:numPr>
          <w:ilvl w:val="0"/>
          <w:numId w:val="13"/>
        </w:numPr>
        <w:tabs>
          <w:tab w:val="clear" w:pos="420"/>
          <w:tab w:val="left" w:pos="426"/>
        </w:tabs>
        <w:rPr>
          <w:rFonts w:ascii="Century Gothic" w:hAnsi="Century Gothic"/>
          <w:b w:val="0"/>
          <w:sz w:val="16"/>
        </w:rPr>
      </w:pPr>
      <w:r w:rsidRPr="00307DD2">
        <w:rPr>
          <w:rFonts w:ascii="Century Gothic" w:hAnsi="Century Gothic"/>
          <w:b w:val="0"/>
          <w:sz w:val="16"/>
        </w:rPr>
        <w:t>barrare la voce che interessa</w:t>
      </w:r>
    </w:p>
    <w:p w:rsidR="00420B41" w:rsidRPr="00307DD2" w:rsidRDefault="00420B41" w:rsidP="00420B41">
      <w:pPr>
        <w:pStyle w:val="BodyTextIndent2"/>
        <w:numPr>
          <w:ilvl w:val="0"/>
          <w:numId w:val="13"/>
        </w:numPr>
        <w:ind w:left="426" w:hanging="426"/>
        <w:jc w:val="left"/>
        <w:rPr>
          <w:rFonts w:ascii="Century Gothic" w:hAnsi="Century Gothic"/>
          <w:b w:val="0"/>
          <w:sz w:val="16"/>
        </w:rPr>
      </w:pPr>
      <w:r w:rsidRPr="00307DD2">
        <w:rPr>
          <w:rFonts w:ascii="Century Gothic" w:hAnsi="Century Gothic"/>
          <w:b w:val="0"/>
          <w:sz w:val="16"/>
        </w:rPr>
        <w:t xml:space="preserve">l’edificio è da intendersi esistente qualora la relativa concessione edilizia esista alla data dell‘11 agosto 1989.  </w:t>
      </w:r>
    </w:p>
    <w:p w:rsidR="00420B41" w:rsidRPr="00307DD2" w:rsidRDefault="00420B41" w:rsidP="00420B41">
      <w:pPr>
        <w:pStyle w:val="BodyTextIndent2"/>
        <w:numPr>
          <w:ilvl w:val="0"/>
          <w:numId w:val="13"/>
        </w:numPr>
        <w:tabs>
          <w:tab w:val="clear" w:pos="420"/>
          <w:tab w:val="left" w:pos="426"/>
        </w:tabs>
        <w:jc w:val="left"/>
        <w:rPr>
          <w:rFonts w:ascii="Century Gothic" w:hAnsi="Century Gothic"/>
          <w:b w:val="0"/>
          <w:sz w:val="16"/>
        </w:rPr>
      </w:pPr>
      <w:r w:rsidRPr="00307DD2">
        <w:rPr>
          <w:rFonts w:ascii="Century Gothic" w:hAnsi="Century Gothic"/>
          <w:b w:val="0"/>
          <w:sz w:val="16"/>
        </w:rPr>
        <w:t xml:space="preserve">cancellare la voce che non interessa. </w:t>
      </w:r>
    </w:p>
    <w:p w:rsidR="00420B41" w:rsidRPr="00307DD2" w:rsidRDefault="00420B41" w:rsidP="00420B41">
      <w:pPr>
        <w:pStyle w:val="BodyText2"/>
        <w:ind w:right="-1"/>
        <w:rPr>
          <w:rFonts w:ascii="Century Gothic" w:hAnsi="Century Gothic"/>
          <w:sz w:val="16"/>
          <w:szCs w:val="16"/>
        </w:rPr>
      </w:pPr>
      <w:r w:rsidRPr="00307DD2">
        <w:rPr>
          <w:rFonts w:ascii="Century Gothic" w:hAnsi="Century Gothic"/>
          <w:sz w:val="16"/>
          <w:szCs w:val="16"/>
        </w:rPr>
        <w:lastRenderedPageBreak/>
        <w:t>Ai sensi dell’art. 38 del D.P.R. del 28.12.2000, n. 445 la dichiarazione è sottoscritta dall'interessato in presenza del dipendente addetto ovvero sottoscritta e presentata all'ufficio competente, unitamente a copia fotostatica non autenticata di un documento di identità del sottoscrittore.</w:t>
      </w:r>
    </w:p>
    <w:p w:rsidR="00420B41" w:rsidRPr="00307DD2" w:rsidRDefault="00420B41" w:rsidP="00420B41">
      <w:pPr>
        <w:ind w:right="-1"/>
        <w:jc w:val="both"/>
        <w:rPr>
          <w:rFonts w:ascii="Century Gothic" w:hAnsi="Century Gothic"/>
          <w:sz w:val="16"/>
          <w:szCs w:val="16"/>
        </w:rPr>
      </w:pPr>
      <w:r w:rsidRPr="00307DD2">
        <w:rPr>
          <w:rFonts w:ascii="Century Gothic" w:hAnsi="Century Gothic"/>
          <w:sz w:val="16"/>
          <w:szCs w:val="16"/>
        </w:rPr>
        <w:t>E’ ammessa la presentazione anche via fax, per via telematica o a mezzo posta.</w:t>
      </w:r>
    </w:p>
    <w:p w:rsidR="00420B41" w:rsidRPr="00307DD2" w:rsidRDefault="00420B41" w:rsidP="00420B41">
      <w:pPr>
        <w:ind w:right="-1"/>
        <w:jc w:val="both"/>
        <w:rPr>
          <w:rFonts w:ascii="Century Gothic" w:hAnsi="Century Gothic"/>
          <w:b/>
          <w:bCs/>
          <w:sz w:val="18"/>
          <w:szCs w:val="29"/>
        </w:rPr>
      </w:pPr>
      <w:r w:rsidRPr="00307DD2">
        <w:rPr>
          <w:rFonts w:ascii="Century Gothic" w:hAnsi="Century Gothic"/>
          <w:sz w:val="24"/>
        </w:rPr>
        <w:br w:type="page"/>
      </w:r>
      <w:r w:rsidRPr="00307DD2">
        <w:rPr>
          <w:rFonts w:ascii="Century Gothic" w:hAnsi="Century Gothic"/>
          <w:b/>
          <w:bCs/>
          <w:sz w:val="18"/>
          <w:szCs w:val="29"/>
        </w:rPr>
        <w:t>Articoli 47 e 76 del D.P.R. 28.12.2000, n. 445</w:t>
      </w:r>
    </w:p>
    <w:p w:rsidR="00420B41" w:rsidRPr="00307DD2" w:rsidRDefault="00420B41" w:rsidP="00420B41">
      <w:pPr>
        <w:autoSpaceDE w:val="0"/>
        <w:autoSpaceDN w:val="0"/>
        <w:adjustRightInd w:val="0"/>
        <w:ind w:right="-1"/>
        <w:rPr>
          <w:rFonts w:ascii="Century Gothic" w:hAnsi="Century Gothic"/>
          <w:b/>
          <w:bCs/>
          <w:sz w:val="18"/>
          <w:szCs w:val="29"/>
        </w:rPr>
      </w:pPr>
    </w:p>
    <w:p w:rsidR="00420B41" w:rsidRPr="00307DD2" w:rsidRDefault="00420B41" w:rsidP="00420B41">
      <w:pPr>
        <w:autoSpaceDE w:val="0"/>
        <w:autoSpaceDN w:val="0"/>
        <w:adjustRightInd w:val="0"/>
        <w:ind w:right="-1"/>
        <w:rPr>
          <w:rFonts w:ascii="Century Gothic" w:hAnsi="Century Gothic"/>
          <w:sz w:val="18"/>
          <w:szCs w:val="29"/>
        </w:rPr>
      </w:pPr>
      <w:r w:rsidRPr="00307DD2">
        <w:rPr>
          <w:rFonts w:ascii="Century Gothic" w:hAnsi="Century Gothic"/>
          <w:sz w:val="18"/>
          <w:szCs w:val="29"/>
        </w:rPr>
        <w:t>Dichiarazioni sostitutive dell'atto di notorietà</w:t>
      </w:r>
    </w:p>
    <w:p w:rsidR="00420B41" w:rsidRPr="00307DD2" w:rsidRDefault="00420B41" w:rsidP="00420B41">
      <w:pPr>
        <w:autoSpaceDE w:val="0"/>
        <w:autoSpaceDN w:val="0"/>
        <w:adjustRightInd w:val="0"/>
        <w:ind w:right="-1"/>
        <w:rPr>
          <w:rFonts w:ascii="Century Gothic" w:hAnsi="Century Gothic"/>
          <w:sz w:val="18"/>
          <w:szCs w:val="29"/>
        </w:rPr>
      </w:pPr>
    </w:p>
    <w:p w:rsidR="00420B41" w:rsidRPr="00307DD2" w:rsidRDefault="00420B41" w:rsidP="00420B41">
      <w:pPr>
        <w:tabs>
          <w:tab w:val="left" w:pos="360"/>
        </w:tabs>
        <w:autoSpaceDE w:val="0"/>
        <w:autoSpaceDN w:val="0"/>
        <w:adjustRightInd w:val="0"/>
        <w:ind w:left="360" w:right="-1" w:hanging="360"/>
        <w:jc w:val="both"/>
        <w:rPr>
          <w:rFonts w:ascii="Century Gothic" w:hAnsi="Century Gothic"/>
          <w:sz w:val="18"/>
          <w:szCs w:val="29"/>
        </w:rPr>
      </w:pPr>
      <w:r w:rsidRPr="00307DD2">
        <w:rPr>
          <w:rFonts w:ascii="Century Gothic" w:hAnsi="Century Gothic"/>
          <w:sz w:val="18"/>
          <w:szCs w:val="29"/>
        </w:rPr>
        <w:t>1.</w:t>
      </w:r>
      <w:r w:rsidRPr="00307DD2">
        <w:rPr>
          <w:rFonts w:ascii="Century Gothic" w:hAnsi="Century Gothic"/>
          <w:sz w:val="18"/>
          <w:szCs w:val="29"/>
        </w:rPr>
        <w:tab/>
        <w:t>L'atto di notorietà concernente stati, qualità personali o fatti che siano a diretta conoscenza dell'interessato è sostituito da dichiarazione resa e sottoscritta dal medesimo con la osservanza delle modalità di cui all'articolo 38.</w:t>
      </w:r>
    </w:p>
    <w:p w:rsidR="00420B41" w:rsidRPr="00307DD2" w:rsidRDefault="00420B41" w:rsidP="00420B41">
      <w:pPr>
        <w:tabs>
          <w:tab w:val="left" w:pos="360"/>
        </w:tabs>
        <w:autoSpaceDE w:val="0"/>
        <w:autoSpaceDN w:val="0"/>
        <w:adjustRightInd w:val="0"/>
        <w:ind w:left="360" w:right="-1" w:hanging="360"/>
        <w:jc w:val="both"/>
        <w:rPr>
          <w:rFonts w:ascii="Century Gothic" w:hAnsi="Century Gothic"/>
          <w:sz w:val="18"/>
          <w:szCs w:val="29"/>
        </w:rPr>
      </w:pPr>
      <w:r w:rsidRPr="00307DD2">
        <w:rPr>
          <w:rFonts w:ascii="Century Gothic" w:hAnsi="Century Gothic"/>
          <w:sz w:val="18"/>
          <w:szCs w:val="29"/>
        </w:rPr>
        <w:t>2.</w:t>
      </w:r>
      <w:r w:rsidRPr="00307DD2">
        <w:rPr>
          <w:rFonts w:ascii="Century Gothic" w:hAnsi="Century Gothic"/>
          <w:sz w:val="18"/>
          <w:szCs w:val="29"/>
        </w:rPr>
        <w:tab/>
        <w:t xml:space="preserve">La dichiarazione resa nell'interesse proprio del dichiarante può riguardare anche stati, qualità personali e fatti relativi ad altri soggetti di cui egli abbia diretta conoscenza. </w:t>
      </w:r>
    </w:p>
    <w:p w:rsidR="00420B41" w:rsidRPr="00307DD2" w:rsidRDefault="00420B41" w:rsidP="00420B41">
      <w:pPr>
        <w:tabs>
          <w:tab w:val="left" w:pos="360"/>
        </w:tabs>
        <w:autoSpaceDE w:val="0"/>
        <w:autoSpaceDN w:val="0"/>
        <w:adjustRightInd w:val="0"/>
        <w:ind w:left="360" w:right="-1" w:hanging="360"/>
        <w:jc w:val="both"/>
        <w:rPr>
          <w:rFonts w:ascii="Century Gothic" w:hAnsi="Century Gothic"/>
          <w:sz w:val="18"/>
          <w:szCs w:val="29"/>
        </w:rPr>
      </w:pPr>
      <w:r w:rsidRPr="00307DD2">
        <w:rPr>
          <w:rFonts w:ascii="Century Gothic" w:hAnsi="Century Gothic"/>
          <w:sz w:val="18"/>
          <w:szCs w:val="29"/>
        </w:rPr>
        <w:t xml:space="preserve">3. </w:t>
      </w:r>
      <w:r w:rsidRPr="00307DD2">
        <w:rPr>
          <w:rFonts w:ascii="Century Gothic" w:hAnsi="Century Gothic"/>
          <w:sz w:val="18"/>
          <w:szCs w:val="29"/>
        </w:rPr>
        <w:tab/>
        <w:t>Fatte salve le eccezioni espressamente previste per legge, nei rapporti con la pubblica amministrazione e con i concessionari di pubblici servizi, tutti gli stati, le qualità personali e i fatti non espressamente indicati nell'articolo 46 sono comprovati dall'interessato mediante la dichiarazione sostitutiva di atto di notorietà.</w:t>
      </w:r>
    </w:p>
    <w:p w:rsidR="00420B41" w:rsidRPr="00307DD2" w:rsidRDefault="00420B41" w:rsidP="00420B41">
      <w:pPr>
        <w:tabs>
          <w:tab w:val="left" w:pos="360"/>
        </w:tabs>
        <w:autoSpaceDE w:val="0"/>
        <w:autoSpaceDN w:val="0"/>
        <w:adjustRightInd w:val="0"/>
        <w:ind w:left="360" w:right="-1" w:hanging="360"/>
        <w:jc w:val="both"/>
        <w:rPr>
          <w:rFonts w:ascii="Century Gothic" w:hAnsi="Century Gothic"/>
          <w:bCs/>
          <w:sz w:val="18"/>
          <w:szCs w:val="29"/>
        </w:rPr>
      </w:pPr>
      <w:r w:rsidRPr="00307DD2">
        <w:rPr>
          <w:rFonts w:ascii="Century Gothic" w:hAnsi="Century Gothic"/>
          <w:bCs/>
          <w:sz w:val="18"/>
        </w:rPr>
        <w:t xml:space="preserve">4. </w:t>
      </w:r>
      <w:r w:rsidRPr="00307DD2">
        <w:rPr>
          <w:rFonts w:ascii="Century Gothic" w:hAnsi="Century Gothic"/>
          <w:bCs/>
          <w:sz w:val="18"/>
        </w:rPr>
        <w:tab/>
        <w:t>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</w:t>
      </w:r>
      <w:r w:rsidRPr="00307DD2">
        <w:rPr>
          <w:rFonts w:ascii="Century Gothic" w:hAnsi="Century Gothic"/>
          <w:bCs/>
          <w:sz w:val="18"/>
          <w:szCs w:val="29"/>
        </w:rPr>
        <w:t xml:space="preserve"> </w:t>
      </w:r>
    </w:p>
    <w:p w:rsidR="00420B41" w:rsidRPr="00A6188C" w:rsidRDefault="00420B41" w:rsidP="00420B41"/>
    <w:sectPr w:rsidR="00420B41" w:rsidRPr="00A6188C" w:rsidSect="001137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2BD1" w:rsidRDefault="00322BD1">
      <w:r>
        <w:separator/>
      </w:r>
    </w:p>
  </w:endnote>
  <w:endnote w:type="continuationSeparator" w:id="0">
    <w:p w:rsidR="00322BD1" w:rsidRDefault="0032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2BD1" w:rsidRDefault="00322BD1">
      <w:r>
        <w:separator/>
      </w:r>
    </w:p>
  </w:footnote>
  <w:footnote w:type="continuationSeparator" w:id="0">
    <w:p w:rsidR="00322BD1" w:rsidRDefault="00322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533C7FE2"/>
    <w:lvl w:ilvl="0">
      <w:numFmt w:val="decimal"/>
      <w:lvlText w:val="*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" w15:restartNumberingAfterBreak="0">
    <w:nsid w:val="079F0252"/>
    <w:multiLevelType w:val="hybridMultilevel"/>
    <w:tmpl w:val="85F6C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64F0D"/>
    <w:multiLevelType w:val="hybridMultilevel"/>
    <w:tmpl w:val="F36880A0"/>
    <w:lvl w:ilvl="0" w:tplc="3D6CD9E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B847260"/>
    <w:multiLevelType w:val="hybridMultilevel"/>
    <w:tmpl w:val="D46A83E0"/>
    <w:lvl w:ilvl="0" w:tplc="7204773C">
      <w:start w:val="1"/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B3696"/>
    <w:multiLevelType w:val="multilevel"/>
    <w:tmpl w:val="533C7FE2"/>
    <w:lvl w:ilvl="0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283"/>
        </w:tabs>
        <w:ind w:left="1003" w:hanging="360"/>
      </w:pPr>
    </w:lvl>
    <w:lvl w:ilvl="2">
      <w:start w:val="1"/>
      <w:numFmt w:val="lowerRoman"/>
      <w:lvlText w:val="%3."/>
      <w:lvlJc w:val="left"/>
      <w:pPr>
        <w:tabs>
          <w:tab w:val="num" w:pos="283"/>
        </w:tabs>
        <w:ind w:left="1183" w:hanging="180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1543" w:hanging="360"/>
      </w:pPr>
    </w:lvl>
    <w:lvl w:ilvl="4">
      <w:start w:val="1"/>
      <w:numFmt w:val="lowerLetter"/>
      <w:lvlText w:val="%5."/>
      <w:lvlJc w:val="left"/>
      <w:pPr>
        <w:tabs>
          <w:tab w:val="num" w:pos="283"/>
        </w:tabs>
        <w:ind w:left="1903" w:hanging="360"/>
      </w:pPr>
    </w:lvl>
    <w:lvl w:ilvl="5">
      <w:start w:val="1"/>
      <w:numFmt w:val="lowerRoman"/>
      <w:lvlText w:val="%6."/>
      <w:lvlJc w:val="left"/>
      <w:pPr>
        <w:tabs>
          <w:tab w:val="num" w:pos="283"/>
        </w:tabs>
        <w:ind w:left="2083" w:hanging="180"/>
      </w:pPr>
    </w:lvl>
    <w:lvl w:ilvl="6">
      <w:start w:val="1"/>
      <w:numFmt w:val="decimal"/>
      <w:lvlText w:val="%7."/>
      <w:lvlJc w:val="left"/>
      <w:pPr>
        <w:tabs>
          <w:tab w:val="num" w:pos="2443"/>
        </w:tabs>
        <w:ind w:left="2443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3"/>
        </w:tabs>
        <w:ind w:left="2803" w:hanging="360"/>
      </w:pPr>
    </w:lvl>
    <w:lvl w:ilvl="8">
      <w:start w:val="1"/>
      <w:numFmt w:val="lowerRoman"/>
      <w:lvlText w:val="%9."/>
      <w:lvlJc w:val="left"/>
      <w:pPr>
        <w:tabs>
          <w:tab w:val="num" w:pos="283"/>
        </w:tabs>
        <w:ind w:left="2983" w:hanging="180"/>
      </w:pPr>
    </w:lvl>
  </w:abstractNum>
  <w:abstractNum w:abstractNumId="5" w15:restartNumberingAfterBreak="0">
    <w:nsid w:val="33754C3B"/>
    <w:multiLevelType w:val="hybridMultilevel"/>
    <w:tmpl w:val="6C54412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77185"/>
    <w:multiLevelType w:val="hybridMultilevel"/>
    <w:tmpl w:val="4418B352"/>
    <w:lvl w:ilvl="0" w:tplc="ED3A4F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2167D"/>
    <w:multiLevelType w:val="hybridMultilevel"/>
    <w:tmpl w:val="E77AB784"/>
    <w:lvl w:ilvl="0" w:tplc="F37CA6D0">
      <w:start w:val="14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F555A1"/>
    <w:multiLevelType w:val="hybridMultilevel"/>
    <w:tmpl w:val="DD42D4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3E7F0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27179"/>
    <w:multiLevelType w:val="hybridMultilevel"/>
    <w:tmpl w:val="889ADFB8"/>
    <w:lvl w:ilvl="0" w:tplc="3D6CD9EE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57CED06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933346"/>
    <w:multiLevelType w:val="hybridMultilevel"/>
    <w:tmpl w:val="6610F344"/>
    <w:lvl w:ilvl="0" w:tplc="0410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FF1085E"/>
    <w:multiLevelType w:val="hybridMultilevel"/>
    <w:tmpl w:val="6DE66C86"/>
    <w:lvl w:ilvl="0" w:tplc="0410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6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6DA7"/>
    <w:rsid w:val="00082224"/>
    <w:rsid w:val="000868CB"/>
    <w:rsid w:val="001137B1"/>
    <w:rsid w:val="00183622"/>
    <w:rsid w:val="002805A4"/>
    <w:rsid w:val="00322BD1"/>
    <w:rsid w:val="00420B41"/>
    <w:rsid w:val="005639E2"/>
    <w:rsid w:val="00716FC0"/>
    <w:rsid w:val="009077B7"/>
    <w:rsid w:val="00A16DA7"/>
    <w:rsid w:val="00A6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B29EEEC-17AE-4FEC-8302-CCA080E6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6DA7"/>
    <w:rPr>
      <w:rFonts w:ascii="Times New Roman" w:eastAsia="Times New Roman" w:hAnsi="Times New Roman"/>
      <w:lang w:val="it-IT" w:eastAsia="it-IT"/>
    </w:rPr>
  </w:style>
  <w:style w:type="paragraph" w:styleId="Heading2">
    <w:name w:val="heading 2"/>
    <w:basedOn w:val="Normal"/>
    <w:next w:val="Normal"/>
    <w:link w:val="Heading2Char"/>
    <w:uiPriority w:val="9"/>
    <w:qFormat/>
    <w:rsid w:val="00A618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B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16DA7"/>
    <w:pPr>
      <w:keepNext/>
      <w:jc w:val="center"/>
      <w:outlineLvl w:val="5"/>
    </w:pPr>
    <w:rPr>
      <w:rFonts w:ascii="Comic Sans MS" w:hAnsi="Comic Sans MS"/>
      <w:b/>
      <w:bCs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A6188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16DA7"/>
    <w:rPr>
      <w:rFonts w:ascii="Comic Sans MS" w:eastAsia="Times New Roman" w:hAnsi="Comic Sans MS" w:cs="Times New Roman"/>
      <w:b/>
      <w:bCs/>
      <w:sz w:val="24"/>
      <w:szCs w:val="20"/>
      <w:lang w:eastAsia="it-IT"/>
    </w:rPr>
  </w:style>
  <w:style w:type="paragraph" w:styleId="BodyTextIndent2">
    <w:name w:val="Body Text Indent 2"/>
    <w:basedOn w:val="Normal"/>
    <w:link w:val="BodyTextIndent2Char"/>
    <w:semiHidden/>
    <w:rsid w:val="00A16DA7"/>
    <w:pPr>
      <w:ind w:firstLine="708"/>
      <w:jc w:val="both"/>
    </w:pPr>
    <w:rPr>
      <w:b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16DA7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Footer">
    <w:name w:val="footer"/>
    <w:basedOn w:val="Normal"/>
    <w:link w:val="FooterChar"/>
    <w:semiHidden/>
    <w:rsid w:val="00A16DA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semiHidden/>
    <w:rsid w:val="00A16DA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88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88C"/>
    <w:rPr>
      <w:rFonts w:ascii="Calibri" w:eastAsia="Times New Roman" w:hAnsi="Calibri" w:cs="Times New Roman"/>
      <w:i/>
      <w:i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6188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6188C"/>
    <w:rPr>
      <w:rFonts w:ascii="Times New Roman" w:eastAsia="Times New Roman" w:hAnsi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6188C"/>
    <w:pPr>
      <w:jc w:val="both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A6188C"/>
    <w:rPr>
      <w:rFonts w:ascii="Times New Roman" w:eastAsia="Times New Roman" w:hAnsi="Times New Roman"/>
      <w:sz w:val="24"/>
    </w:rPr>
  </w:style>
  <w:style w:type="paragraph" w:styleId="BlockText">
    <w:name w:val="Block Text"/>
    <w:basedOn w:val="Normal"/>
    <w:semiHidden/>
    <w:rsid w:val="00A6188C"/>
    <w:pPr>
      <w:ind w:left="851" w:right="849"/>
      <w:jc w:val="both"/>
    </w:pPr>
    <w:rPr>
      <w:rFonts w:ascii="Century Gothic" w:hAnsi="Century Gothic"/>
      <w:b/>
      <w:bCs/>
      <w:color w:val="FF0000"/>
      <w:sz w:val="24"/>
    </w:rPr>
  </w:style>
  <w:style w:type="paragraph" w:customStyle="1" w:styleId="Paragrafoelenco">
    <w:name w:val="Paragrafo elenco"/>
    <w:basedOn w:val="Normal"/>
    <w:uiPriority w:val="34"/>
    <w:qFormat/>
    <w:rsid w:val="00A6188C"/>
    <w:pPr>
      <w:spacing w:after="200"/>
      <w:ind w:left="720"/>
      <w:contextualSpacing/>
      <w:jc w:val="both"/>
    </w:pPr>
    <w:rPr>
      <w:rFonts w:eastAsia="Calibri"/>
      <w:sz w:val="24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B41"/>
    <w:rPr>
      <w:rFonts w:ascii="Cambria" w:eastAsia="Times New Roman" w:hAnsi="Cambria" w:cs="Times New Roman"/>
      <w:b/>
      <w:bCs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0B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0B4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B</vt:lpstr>
    </vt:vector>
  </TitlesOfParts>
  <Company>Regione Lombardia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B</dc:title>
  <dc:subject/>
  <dc:creator>Raffaele Tomaino</dc:creator>
  <cp:keywords/>
  <cp:lastModifiedBy>app</cp:lastModifiedBy>
  <cp:revision>2</cp:revision>
  <dcterms:created xsi:type="dcterms:W3CDTF">2024-07-02T17:27:00Z</dcterms:created>
  <dcterms:modified xsi:type="dcterms:W3CDTF">2024-07-02T17:27:00Z</dcterms:modified>
</cp:coreProperties>
</file>